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9663F" w14:textId="620E7759" w:rsidR="00B36E30" w:rsidRPr="00B03725" w:rsidRDefault="00DE0223" w:rsidP="00B36E30">
      <w:pPr>
        <w:pStyle w:val="1"/>
        <w:suppressAutoHyphens/>
        <w:rPr>
          <w:rFonts w:ascii="Times New Roman" w:hAnsi="Times New Roman" w:cs="Times New Roman"/>
          <w:color w:val="auto"/>
          <w:sz w:val="36"/>
          <w:szCs w:val="36"/>
        </w:rPr>
      </w:pPr>
      <w:bookmarkStart w:id="0" w:name="_Hlk140780878"/>
      <w:r w:rsidRPr="00B03725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B36E30" w:rsidRPr="00B03725">
        <w:rPr>
          <w:rFonts w:ascii="Times New Roman" w:hAnsi="Times New Roman" w:cs="Times New Roman"/>
          <w:color w:val="auto"/>
          <w:sz w:val="36"/>
          <w:szCs w:val="36"/>
        </w:rPr>
        <w:t>нкета претендента на заключение договора аренды имущества</w:t>
      </w:r>
      <w:bookmarkStart w:id="1" w:name="_GoBack"/>
      <w:bookmarkEnd w:id="0"/>
      <w:bookmarkEnd w:id="1"/>
    </w:p>
    <w:p w14:paraId="4BE45D72" w14:textId="77777777" w:rsidR="00B36E30" w:rsidRDefault="00B36E30" w:rsidP="00B36E30">
      <w:pPr>
        <w:keepNext/>
        <w:tabs>
          <w:tab w:val="left" w:pos="567"/>
        </w:tabs>
        <w:spacing w:after="0"/>
        <w:ind w:left="284"/>
        <w:jc w:val="both"/>
        <w:rPr>
          <w:szCs w:val="26"/>
        </w:rPr>
      </w:pPr>
    </w:p>
    <w:tbl>
      <w:tblPr>
        <w:tblW w:w="9498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4820"/>
        <w:gridCol w:w="2551"/>
        <w:gridCol w:w="424"/>
        <w:gridCol w:w="1703"/>
      </w:tblGrid>
      <w:tr w:rsidR="00B36E30" w14:paraId="600A0401" w14:textId="77777777" w:rsidTr="007C69D7">
        <w:trPr>
          <w:trHeight w:val="1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C11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Юридическое лицо / индивидуальный предприниматель – претендент на заключение договора аренды имущества (далее Претендент)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980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263A862F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94D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Организационно-правовая форма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Претендента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082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437B9D1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78C4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Информация об имуществе, предназначенном для передачи в аренду (далее имущество)</w:t>
            </w:r>
          </w:p>
        </w:tc>
      </w:tr>
      <w:tr w:rsidR="00B36E30" w14:paraId="283CC9F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4CC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Виды деятельности, для осуществления которых предназначено имущество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936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52B5B270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994A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Наименование юридического лица / индивидуального предпринимателя / физическое лицо, которому ранее принадлежало имущество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8B3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7C0D53AB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522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Адрес юридического лица / индивидуального предпринимателя / физического лица, которому ранее принадлежало имущество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3F0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5A5732A9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B172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Основные реквизиты Претендента</w:t>
            </w:r>
          </w:p>
        </w:tc>
      </w:tr>
      <w:tr w:rsidR="00B36E30" w14:paraId="505F16EA" w14:textId="77777777" w:rsidTr="007C69D7">
        <w:trPr>
          <w:trHeight w:val="59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6BD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Основной государственный регистрационный номер (ОГРН / ОГРНИП)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E6E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</w:rPr>
            </w:pPr>
          </w:p>
        </w:tc>
      </w:tr>
      <w:tr w:rsidR="00B36E30" w14:paraId="6EB1A6F8" w14:textId="77777777" w:rsidTr="007C69D7">
        <w:trPr>
          <w:trHeight w:val="4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F788" w14:textId="77777777" w:rsidR="00B36E30" w:rsidRDefault="00B36E30" w:rsidP="007C69D7">
            <w:pPr>
              <w:pStyle w:val="Iiiaeuiue"/>
              <w:widowControl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Идентификационный номер налогоплательщика (ИНН)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052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6FC07BB5" w14:textId="77777777" w:rsidTr="007C69D7">
        <w:trPr>
          <w:trHeight w:val="4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7753" w14:textId="77777777" w:rsidR="00B36E30" w:rsidRDefault="00B36E30" w:rsidP="007C69D7">
            <w:pPr>
              <w:pStyle w:val="Iiiaeuiue"/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 xml:space="preserve">Дата регистрации </w:t>
            </w:r>
            <w:r>
              <w:rPr>
                <w:sz w:val="22"/>
                <w:szCs w:val="22"/>
              </w:rPr>
              <w:t>Претендента в качестве юридического лица / индивидуального предпринимателя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6F1C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1D14C31" w14:textId="77777777" w:rsidTr="007C69D7">
        <w:trPr>
          <w:trHeight w:val="27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63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юридического лица / индивидуального предпринимателя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C96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местонахождения / регистрации: </w:t>
            </w:r>
          </w:p>
        </w:tc>
      </w:tr>
      <w:tr w:rsidR="00B36E30" w14:paraId="4E0A1210" w14:textId="77777777" w:rsidTr="007C69D7">
        <w:trPr>
          <w:trHeight w:val="268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B55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882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Фактический адрес: </w:t>
            </w:r>
          </w:p>
        </w:tc>
      </w:tr>
      <w:tr w:rsidR="00B36E30" w14:paraId="6ABE183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DE1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9A0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7AFF24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0B1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Интернет-сайт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36A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7C264D6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2B1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EC06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47FB09BF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ADE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6CE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4497461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0B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Факс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2006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42283A2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DE3B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Сфера деятельности Претендента / группы лиц, в которую входит Претендент</w:t>
            </w:r>
          </w:p>
        </w:tc>
      </w:tr>
      <w:tr w:rsidR="00B36E30" w14:paraId="6479137E" w14:textId="77777777" w:rsidTr="007C69D7">
        <w:trPr>
          <w:trHeight w:val="214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9D9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 (в т. ч. производимые товары, выполняемые работы, оказываемые услуги) в соответствии с учредительными документами и данными из ЕГРЮЛ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7FF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Основная отрасль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81E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</w:rPr>
            </w:pPr>
          </w:p>
        </w:tc>
      </w:tr>
      <w:tr w:rsidR="00B36E30" w14:paraId="147FCCB0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B8C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0C6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 деятельности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92C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0F3CE89A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411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28A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Основной вид деятельности по ОКВЭД (код) Претендента / группы лиц, в которую входит Претендент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A74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FB60853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53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C9F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Расшифровка кода ОКВЭД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3E4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5531A837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214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ABCA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деятельности по основному коду по ОКВЭД (Претендента / группы лиц, в которую входит Претендент)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15C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53D24A5F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1FA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CD3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управления имуществом, назначение которого аналогично, передаваемому в аренду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BEF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2811527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F84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867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Код в соответствии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Общероссийским классификатором объектов административно-территориального деления (ОКАТО)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93A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73C79A5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6EC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B59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юридического лица в соответствии с Общероссийским классификатором предприятий и организаций (ОКПО)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689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C8C0C52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9FB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 (заполняется в случае расхождения фактической деятельности с данными из учредительных документов и ЕГРЮЛ)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CAD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06B146E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6F7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Доля на рынке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311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9A54F2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D60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Основные конкуренты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704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A194497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7DD0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Наличие счетов у Претендента</w:t>
            </w:r>
          </w:p>
        </w:tc>
      </w:tr>
      <w:tr w:rsidR="00B36E30" w14:paraId="397B0A78" w14:textId="77777777" w:rsidTr="007C69D7">
        <w:trPr>
          <w:trHeight w:val="38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3F4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77C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61CB84E" w14:textId="77777777" w:rsidTr="007C69D7">
        <w:trPr>
          <w:trHeight w:val="34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720A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Сведения о величине уставного капитала Претендента</w:t>
            </w:r>
          </w:p>
        </w:tc>
      </w:tr>
      <w:tr w:rsidR="00B36E30" w14:paraId="5405BA3E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7DE6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Акционеры / Участники Претендента с долей участия свыше 5 % </w:t>
            </w:r>
          </w:p>
        </w:tc>
      </w:tr>
      <w:tr w:rsidR="00B36E30" w14:paraId="0EAB9497" w14:textId="77777777" w:rsidTr="007C69D7">
        <w:trPr>
          <w:trHeight w:val="247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C69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Указываются ОПФ и полное наименование юридических лиц / Ф.И.О. физических лиц, владеющих 5 % акций / долей и более (в т.ч. предоставляются сведения об акционерах, от имени которых номинальными держателями выступают другие лица – по состоянию на момент проведения годового собрания акционеров или более позднюю дату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для ПАО, по состоянию на момент подачи Заявки – для всех остальных организаций);</w:t>
            </w:r>
          </w:p>
          <w:p w14:paraId="36BEA36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страна их регистрации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273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4F4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8FA172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1C1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7. Является ли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Претендент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частью Группы / Холдинга (в т. ч. организационно не оформленного)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001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34BFF905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C76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8. Находится ли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 контролем государства или органа государственной власти, имеется ли собственность государства или органа государственной власти в капитале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6F8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2C3ABC7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004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Название государства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2D8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2F57B893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9DF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Полное название государственного органа власти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570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CDAB31A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B8D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Доля владения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F1D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ind w:left="72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55F4779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B8C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9. Конечный бенефициар бизнеса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 (ВНИМАНИЕ)</w:t>
            </w:r>
          </w:p>
        </w:tc>
      </w:tr>
      <w:tr w:rsidR="00B36E30" w14:paraId="4CD711D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ACE0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Указываются ОПФ и полное наименование, юридического лица / Ф.И.О. физического лица, являющегося конечным бенефициаром бизнеса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Претендента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  <w:p w14:paraId="2305BE8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Может быть указано несколько конечных бенефициаров.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20E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2E6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8B4FF2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5EA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Сферы деятельности бенефициара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AAF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445A6CFE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50B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 Органы управления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</w:p>
        </w:tc>
      </w:tr>
      <w:tr w:rsidR="00B36E30" w14:paraId="0CEFCDBC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2C2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10.1. Лицо, выполняющее функции единоличного исполнительного органа </w:t>
            </w:r>
          </w:p>
        </w:tc>
      </w:tr>
      <w:tr w:rsidR="00B36E30" w14:paraId="31650298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63C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10.1.1. Сведения о единоличном исполнительном органе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физическом лице / управляющем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индивидуальном предпринимателе </w:t>
            </w:r>
          </w:p>
        </w:tc>
      </w:tr>
      <w:tr w:rsidR="00B36E30" w14:paraId="63641D9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3C44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Ф.И.О./НАИМЕНОВАНИЕ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B54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120DB5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F78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EA4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6EEBC1F3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9D3C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ч.м.г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A73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216BBF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6B9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рождения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FB8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ECEDD1D" w14:textId="77777777" w:rsidTr="007C69D7">
        <w:trPr>
          <w:trHeight w:val="228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D79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Контактная информация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81CC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телефона/факса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27D5" w14:textId="77777777" w:rsidR="00B36E30" w:rsidRDefault="00B36E30" w:rsidP="007C69D7">
            <w:pPr>
              <w:widowControl w:val="0"/>
              <w:snapToGrid w:val="0"/>
              <w:spacing w:after="0"/>
              <w:jc w:val="both"/>
            </w:pPr>
          </w:p>
        </w:tc>
      </w:tr>
      <w:tr w:rsidR="00B36E30" w14:paraId="52B678C9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66FF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06B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электронной почты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C8F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</w:rPr>
            </w:pPr>
          </w:p>
        </w:tc>
      </w:tr>
      <w:tr w:rsidR="00B36E30" w14:paraId="693B38DB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9FFF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BF7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Почтовый адрес (при наличии)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4385" w14:textId="77777777" w:rsidR="00B36E30" w:rsidRDefault="00B36E30" w:rsidP="007C69D7">
            <w:pPr>
              <w:widowControl w:val="0"/>
              <w:snapToGrid w:val="0"/>
              <w:spacing w:after="0"/>
              <w:jc w:val="both"/>
            </w:pPr>
          </w:p>
        </w:tc>
      </w:tr>
      <w:tr w:rsidR="00B36E30" w14:paraId="62762B84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06F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10.1.2. Сведения о единоличном исполнительном органе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управляющей организации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юридическом лице </w:t>
            </w:r>
          </w:p>
        </w:tc>
      </w:tr>
      <w:tr w:rsidR="00B36E30" w14:paraId="054B8E06" w14:textId="77777777" w:rsidTr="007C69D7">
        <w:trPr>
          <w:trHeight w:val="163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60B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Организационно-правовая форма и полное наименование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65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ОПФ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80B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05ABBAC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247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4F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на русском языке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5E1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42AD48A5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74E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827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58A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4D4F1A5C" w14:textId="77777777" w:rsidTr="007C69D7">
        <w:trPr>
          <w:trHeight w:val="205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BD3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о государственной регистрации: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56E0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80D4" w14:textId="77777777" w:rsidR="00B36E30" w:rsidRDefault="00B36E30" w:rsidP="007C69D7">
            <w:pPr>
              <w:keepNext/>
              <w:widowControl w:val="0"/>
              <w:snapToGrid w:val="0"/>
              <w:spacing w:after="0"/>
              <w:jc w:val="both"/>
            </w:pPr>
          </w:p>
        </w:tc>
      </w:tr>
      <w:tr w:rsidR="00B36E30" w14:paraId="56870238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10F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A46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21C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0995B32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154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429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государственной регистрации (местонахождение)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9A5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09B9206E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13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A43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государственной регистрации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B0C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44A17E52" w14:textId="77777777" w:rsidTr="007C69D7">
        <w:trPr>
          <w:trHeight w:val="291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CB8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юридического лица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541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998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74D78FF6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D9D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127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Город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925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B9C3029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C79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524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Улица, дом, строение, офис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568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04A6D74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6F8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резидента РФ – ИНН для нерезидента РФ – ИНН или КИО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928C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76716905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B781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63088C7" wp14:editId="1EFC22AC">
                  <wp:simplePos x="0" y="0"/>
                  <wp:positionH relativeFrom="column">
                    <wp:posOffset>-1096645</wp:posOffset>
                  </wp:positionH>
                  <wp:positionV relativeFrom="paragraph">
                    <wp:posOffset>67945</wp:posOffset>
                  </wp:positionV>
                  <wp:extent cx="15240" cy="15240"/>
                  <wp:effectExtent l="0" t="0" r="0" b="0"/>
                  <wp:wrapNone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97" t="-2041" r="-7297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49CAD4EF" wp14:editId="0557B45D">
                  <wp:simplePos x="0" y="0"/>
                  <wp:positionH relativeFrom="column">
                    <wp:posOffset>-1096645</wp:posOffset>
                  </wp:positionH>
                  <wp:positionV relativeFrom="paragraph">
                    <wp:posOffset>67945</wp:posOffset>
                  </wp:positionV>
                  <wp:extent cx="15240" cy="15240"/>
                  <wp:effectExtent l="0" t="0" r="0" b="0"/>
                  <wp:wrapNone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97" t="-2041" r="-7297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Ф.И.О. единоличного исполнительного органа управляющей организации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9B3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308E882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DA4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Должность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B4FC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01656F5" w14:textId="77777777" w:rsidTr="007C69D7">
        <w:trPr>
          <w:trHeight w:val="22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AF9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10AEF79B" wp14:editId="235DA20B">
                  <wp:simplePos x="0" y="0"/>
                  <wp:positionH relativeFrom="column">
                    <wp:posOffset>1821180</wp:posOffset>
                  </wp:positionH>
                  <wp:positionV relativeFrom="paragraph">
                    <wp:posOffset>341630</wp:posOffset>
                  </wp:positionV>
                  <wp:extent cx="15240" cy="15240"/>
                  <wp:effectExtent l="0" t="0" r="0" b="0"/>
                  <wp:wrapNone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6818" t="-2041" r="-6818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 wp14:anchorId="5A1E4454" wp14:editId="56303D88">
                  <wp:simplePos x="0" y="0"/>
                  <wp:positionH relativeFrom="column">
                    <wp:posOffset>2012315</wp:posOffset>
                  </wp:positionH>
                  <wp:positionV relativeFrom="paragraph">
                    <wp:posOffset>393065</wp:posOffset>
                  </wp:positionV>
                  <wp:extent cx="15240" cy="15240"/>
                  <wp:effectExtent l="0" t="0" r="0" b="0"/>
                  <wp:wrapNone/>
                  <wp:docPr id="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97" t="-2041" r="-7297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Дата и место рождения (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ч.м.г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), реквизиты документа, удостоверяющего личность, данные миграционной карты, документа, подтверждающего право иностранного гражданина или лица без гражданства на пребывание (проживание) в Российской Федерации, адрес места жительства (регистрации)/ места пребывания, идентификационный номер налогоплательщика (при его наличии)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670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FFACD20" w14:textId="77777777" w:rsidTr="007C69D7">
        <w:trPr>
          <w:trHeight w:val="99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CAC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10.2. Сведения об отсутствии 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являющегося юридическим лицом, о претенденте, являющемся индивидуальным предпринимателем</w:t>
            </w:r>
          </w:p>
        </w:tc>
      </w:tr>
      <w:tr w:rsidR="00B36E30" w14:paraId="35FAA71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165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 руководителе,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членах коллегиального исполнительного органа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лице, исполняющем функции единоличного исполнительного органа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1AD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  <w:iCs/>
              </w:rPr>
            </w:pPr>
          </w:p>
        </w:tc>
      </w:tr>
      <w:tr w:rsidR="00B36E30" w14:paraId="7C01535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F60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главном бухгалтере</w:t>
            </w:r>
          </w:p>
        </w:tc>
        <w:tc>
          <w:tcPr>
            <w:tcW w:w="46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330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14EDC84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810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10.3. Сведения об органах управления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B36E30" w14:paraId="3594154B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30A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Структура (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Совет директоров / Правление / Наблюдательный совет или др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4496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73667B3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C02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10.4. Финансовые показатели за 3 (три) года (расшифровать по годам), в том числе по группе:</w:t>
            </w:r>
          </w:p>
        </w:tc>
      </w:tr>
      <w:tr w:rsidR="00B36E30" w14:paraId="004BEC60" w14:textId="77777777" w:rsidTr="007C69D7">
        <w:trPr>
          <w:trHeight w:val="2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005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Выручка /Чистая прибыль, тыс. руб.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D9E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 за 3 года, в том числе:</w:t>
            </w:r>
          </w:p>
          <w:p w14:paraId="59674E8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2024 год __________</w:t>
            </w:r>
          </w:p>
          <w:p w14:paraId="6B3BC344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2023 год: __________</w:t>
            </w:r>
          </w:p>
          <w:p w14:paraId="6EBEF31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2022 год: __________</w:t>
            </w:r>
          </w:p>
          <w:p w14:paraId="2E8004F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609534D4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D48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Численность работников, чел.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F49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</w:p>
        </w:tc>
      </w:tr>
      <w:tr w:rsidR="00B36E30" w14:paraId="0D0DD5BC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844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Текущая задолженность по заимствованиям, </w:t>
            </w:r>
          </w:p>
          <w:p w14:paraId="62977AC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кредитам (если имеется)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D5B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9DB0291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3C80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E4F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72C16EA4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53E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по уплате заработной платы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65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23E246F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72C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Информация, подтверждающая соответствие Претендента следующим требованиям:</w:t>
            </w:r>
          </w:p>
          <w:p w14:paraId="0246170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Претендент не находится в процессе реорганизации, ликвидации, в отношении его не введена процедура банкротства, деятельность претендента не приостановлена</w:t>
            </w:r>
          </w:p>
          <w:p w14:paraId="55EE667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(Претендент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подтверждает отсутствие обстоятельств, указанных в настоящей строке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154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F1E4723" w14:textId="77777777" w:rsidTr="007C69D7">
        <w:trPr>
          <w:trHeight w:val="110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32B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Обеспеченность Претендента техническими и иными ресурсами для выполнения проекта, наличие компетенций, опыта выполнения работ или оказания услуг, для выполнения или оказания которых используется имущество, на товарном рынке</w:t>
            </w:r>
          </w:p>
          <w:p w14:paraId="7A08C2B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(указываются в том числе штатный состав организации, квалификация работников, перечень материальных ресурсов, необходимых для выполнения проекта, опыт подтверждается договорами)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BD3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679BDBFC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* Информация может предоставляться отдельным документом.</w:t>
      </w:r>
    </w:p>
    <w:p w14:paraId="61533D51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Подтверждаю достоверность всех указанных в настоящей анкете сведений.</w:t>
      </w:r>
    </w:p>
    <w:p w14:paraId="51644669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14:paraId="0EEDF8E6" w14:textId="77777777" w:rsidR="00B36E30" w:rsidRDefault="00B36E30" w:rsidP="00B36E30">
      <w:pPr>
        <w:pStyle w:val="af1"/>
        <w:spacing w:after="0" w:line="240" w:lineRule="auto"/>
        <w:ind w:left="142"/>
      </w:pPr>
      <w:r>
        <w:rPr>
          <w:i/>
          <w:sz w:val="18"/>
          <w:szCs w:val="18"/>
        </w:rPr>
        <w:t xml:space="preserve">(Должность и И.О. Ф. (полностью) уполномоченного лица </w:t>
      </w:r>
      <w:r>
        <w:rPr>
          <w:sz w:val="18"/>
          <w:szCs w:val="18"/>
        </w:rPr>
        <w:t>Претендента</w:t>
      </w:r>
      <w:r>
        <w:rPr>
          <w:i/>
          <w:sz w:val="18"/>
          <w:szCs w:val="18"/>
        </w:rPr>
        <w:t>)</w:t>
      </w:r>
    </w:p>
    <w:p w14:paraId="5A723F5C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6BF581EA" w14:textId="77777777" w:rsidR="00B36E30" w:rsidRDefault="00B36E30" w:rsidP="00B36E30">
      <w:pPr>
        <w:pStyle w:val="af1"/>
        <w:spacing w:after="0" w:line="240" w:lineRule="auto"/>
        <w:ind w:left="142"/>
      </w:pPr>
      <w:r>
        <w:rPr>
          <w:i/>
          <w:sz w:val="18"/>
          <w:szCs w:val="18"/>
        </w:rPr>
        <w:t>(подпись)</w:t>
      </w:r>
      <w:r>
        <w:rPr>
          <w:sz w:val="22"/>
          <w:szCs w:val="22"/>
        </w:rPr>
        <w:t xml:space="preserve"> </w:t>
      </w:r>
    </w:p>
    <w:p w14:paraId="4485D183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М.П.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CC370D2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«___» ____________20___ г.</w:t>
      </w:r>
    </w:p>
    <w:p w14:paraId="53AA232B" w14:textId="77777777" w:rsidR="00B36E30" w:rsidRDefault="00B36E30" w:rsidP="00B36E30">
      <w:pPr>
        <w:pStyle w:val="af1"/>
        <w:spacing w:after="0" w:line="240" w:lineRule="auto"/>
        <w:ind w:left="993"/>
      </w:pPr>
    </w:p>
    <w:p w14:paraId="4DF04725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398F31FC" w14:textId="36C9DA60" w:rsidR="00B36E30" w:rsidRDefault="00B36E30" w:rsidP="00B36E30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457D50E9" w14:textId="77777777" w:rsidR="00B36E30" w:rsidRDefault="00B36E30" w:rsidP="00B36E30">
      <w:pPr>
        <w:pStyle w:val="4"/>
        <w:suppressAutoHyphens/>
        <w:spacing w:before="0" w:after="0"/>
        <w:jc w:val="both"/>
      </w:pPr>
    </w:p>
    <w:p w14:paraId="7395D59B" w14:textId="77777777" w:rsidR="00B36E30" w:rsidRDefault="00B36E30" w:rsidP="00B36E30">
      <w:pPr>
        <w:spacing w:after="0" w:line="276" w:lineRule="auto"/>
      </w:pPr>
    </w:p>
    <w:p w14:paraId="1ECA66F1" w14:textId="77777777" w:rsidR="00B36E30" w:rsidRPr="00247FCD" w:rsidRDefault="00B36E30" w:rsidP="00221BC2">
      <w:pPr>
        <w:ind w:firstLine="708"/>
        <w:jc w:val="both"/>
        <w:rPr>
          <w:szCs w:val="28"/>
        </w:rPr>
      </w:pPr>
    </w:p>
    <w:sectPr w:rsidR="00B36E30" w:rsidRPr="00247FCD" w:rsidSect="00B03725">
      <w:headerReference w:type="default" r:id="rId9"/>
      <w:pgSz w:w="11906" w:h="16838"/>
      <w:pgMar w:top="861" w:right="850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3BC29" w14:textId="77777777" w:rsidR="00616872" w:rsidRDefault="00616872">
      <w:pPr>
        <w:spacing w:after="0"/>
      </w:pPr>
      <w:r>
        <w:separator/>
      </w:r>
    </w:p>
  </w:endnote>
  <w:endnote w:type="continuationSeparator" w:id="0">
    <w:p w14:paraId="7D262A75" w14:textId="77777777" w:rsidR="00616872" w:rsidRDefault="00616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EB39F" w14:textId="77777777" w:rsidR="00616872" w:rsidRDefault="00616872">
      <w:pPr>
        <w:spacing w:after="0"/>
      </w:pPr>
      <w:r>
        <w:separator/>
      </w:r>
    </w:p>
  </w:footnote>
  <w:footnote w:type="continuationSeparator" w:id="0">
    <w:p w14:paraId="3EB7020F" w14:textId="77777777" w:rsidR="00616872" w:rsidRDefault="00616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55D48" w14:textId="71331470" w:rsidR="00432F27" w:rsidRDefault="00432F27">
    <w:pPr>
      <w:pStyle w:val="ad"/>
      <w:jc w:val="center"/>
      <w:rPr>
        <w:rFonts w:ascii="Times New Roman" w:hAnsi="Times New Roman" w:cs="Times New Roman"/>
        <w:sz w:val="24"/>
        <w:szCs w:val="24"/>
      </w:rPr>
    </w:pPr>
  </w:p>
  <w:p w14:paraId="2FC84296" w14:textId="77777777" w:rsidR="00432F27" w:rsidRDefault="00432F27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A14F2"/>
    <w:multiLevelType w:val="hybridMultilevel"/>
    <w:tmpl w:val="E7B8F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95EBC"/>
    <w:multiLevelType w:val="multilevel"/>
    <w:tmpl w:val="59848D6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5035571D"/>
    <w:multiLevelType w:val="multilevel"/>
    <w:tmpl w:val="6634642E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E3516B"/>
    <w:multiLevelType w:val="multilevel"/>
    <w:tmpl w:val="90F8017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EB764F4"/>
    <w:multiLevelType w:val="hybridMultilevel"/>
    <w:tmpl w:val="7E644CB0"/>
    <w:lvl w:ilvl="0" w:tplc="1CAEB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0D80699"/>
    <w:multiLevelType w:val="multilevel"/>
    <w:tmpl w:val="9D3EC6CE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183E18"/>
    <w:multiLevelType w:val="multilevel"/>
    <w:tmpl w:val="A43867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C2"/>
    <w:rsid w:val="0000366C"/>
    <w:rsid w:val="0005434C"/>
    <w:rsid w:val="00086172"/>
    <w:rsid w:val="00092E33"/>
    <w:rsid w:val="00126FAC"/>
    <w:rsid w:val="00221BC2"/>
    <w:rsid w:val="00241CE3"/>
    <w:rsid w:val="00247FCD"/>
    <w:rsid w:val="002A7E6C"/>
    <w:rsid w:val="00350FD3"/>
    <w:rsid w:val="00366D68"/>
    <w:rsid w:val="00367D4C"/>
    <w:rsid w:val="00432F27"/>
    <w:rsid w:val="00475737"/>
    <w:rsid w:val="005355B2"/>
    <w:rsid w:val="00592791"/>
    <w:rsid w:val="00616872"/>
    <w:rsid w:val="00661E51"/>
    <w:rsid w:val="007F3F67"/>
    <w:rsid w:val="00834E54"/>
    <w:rsid w:val="00891F86"/>
    <w:rsid w:val="00944395"/>
    <w:rsid w:val="00A479D7"/>
    <w:rsid w:val="00B03725"/>
    <w:rsid w:val="00B10714"/>
    <w:rsid w:val="00B36E30"/>
    <w:rsid w:val="00CC03E1"/>
    <w:rsid w:val="00D43681"/>
    <w:rsid w:val="00D43BA3"/>
    <w:rsid w:val="00DB1533"/>
    <w:rsid w:val="00DE0223"/>
    <w:rsid w:val="00EE2422"/>
    <w:rsid w:val="00EF4438"/>
    <w:rsid w:val="00FB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4A52F"/>
  <w15:chartTrackingRefBased/>
  <w15:docId w15:val="{FB9928C3-4D2F-41BA-B6C1-E83AEE38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BC2"/>
    <w:pPr>
      <w:spacing w:line="240" w:lineRule="auto"/>
    </w:pPr>
    <w:rPr>
      <w:rFonts w:ascii="Times New Roman" w:eastAsia="Calibri" w:hAnsi="Times New Roman" w:cs="Times New Roman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221B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221B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B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221B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B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B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B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B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B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221B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B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B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B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B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B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21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BC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21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BC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21BC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221BC2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21B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21B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1BC2"/>
    <w:rPr>
      <w:b/>
      <w:bCs/>
      <w:smallCaps/>
      <w:color w:val="0F4761" w:themeColor="accent1" w:themeShade="BF"/>
      <w:spacing w:val="5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B36E30"/>
    <w:rPr>
      <w:sz w:val="22"/>
      <w:szCs w:val="22"/>
    </w:rPr>
  </w:style>
  <w:style w:type="paragraph" w:customStyle="1" w:styleId="11">
    <w:name w:val="Заголовок1"/>
    <w:basedOn w:val="a"/>
    <w:next w:val="ae"/>
    <w:qFormat/>
    <w:rsid w:val="00B36E30"/>
    <w:pPr>
      <w:keepNext/>
      <w:suppressAutoHyphens/>
      <w:spacing w:before="240" w:after="120" w:line="259" w:lineRule="auto"/>
    </w:pPr>
    <w:rPr>
      <w:rFonts w:ascii="PT Astra Serif" w:eastAsia="Tahoma" w:hAnsi="PT Astra Serif" w:cs="Noto Sans Devanagari"/>
      <w:kern w:val="0"/>
      <w:szCs w:val="28"/>
    </w:rPr>
  </w:style>
  <w:style w:type="paragraph" w:styleId="ad">
    <w:name w:val="header"/>
    <w:basedOn w:val="a"/>
    <w:link w:val="ac"/>
    <w:uiPriority w:val="99"/>
    <w:rsid w:val="00B36E30"/>
    <w:pPr>
      <w:tabs>
        <w:tab w:val="center" w:pos="4677"/>
        <w:tab w:val="right" w:pos="9355"/>
      </w:tabs>
      <w:suppressAutoHyphens/>
      <w:spacing w:after="0"/>
    </w:pPr>
    <w:rPr>
      <w:rFonts w:asciiTheme="minorHAnsi" w:eastAsiaTheme="minorHAnsi" w:hAnsiTheme="minorHAnsi" w:cstheme="minorBidi"/>
      <w:sz w:val="22"/>
      <w14:ligatures w14:val="standardContextual"/>
    </w:rPr>
  </w:style>
  <w:style w:type="character" w:customStyle="1" w:styleId="12">
    <w:name w:val="Верхний колонтитул Знак1"/>
    <w:basedOn w:val="a0"/>
    <w:uiPriority w:val="99"/>
    <w:semiHidden/>
    <w:rsid w:val="00B36E30"/>
    <w:rPr>
      <w:rFonts w:ascii="Times New Roman" w:eastAsia="Calibri" w:hAnsi="Times New Roman" w:cs="Times New Roman"/>
      <w:sz w:val="28"/>
      <w:szCs w:val="22"/>
      <w14:ligatures w14:val="none"/>
    </w:rPr>
  </w:style>
  <w:style w:type="paragraph" w:customStyle="1" w:styleId="af">
    <w:name w:val="Содержимое таблицы"/>
    <w:basedOn w:val="a"/>
    <w:qFormat/>
    <w:rsid w:val="00B36E30"/>
    <w:pPr>
      <w:widowControl w:val="0"/>
      <w:suppressLineNumbers/>
      <w:suppressAutoHyphens/>
      <w:spacing w:line="259" w:lineRule="auto"/>
    </w:pPr>
    <w:rPr>
      <w:rFonts w:ascii="Calibri" w:hAnsi="Calibri" w:cs="SimSun"/>
      <w:kern w:val="0"/>
      <w:sz w:val="22"/>
    </w:rPr>
  </w:style>
  <w:style w:type="paragraph" w:customStyle="1" w:styleId="ConsPlusNormal">
    <w:name w:val="ConsPlusNormal"/>
    <w:next w:val="0"/>
    <w:qFormat/>
    <w:rsid w:val="00B36E3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  <w14:ligatures w14:val="none"/>
    </w:rPr>
  </w:style>
  <w:style w:type="paragraph" w:customStyle="1" w:styleId="0">
    <w:name w:val="0"/>
    <w:basedOn w:val="a"/>
    <w:qFormat/>
    <w:rsid w:val="00B36E30"/>
    <w:pPr>
      <w:suppressAutoHyphens/>
      <w:spacing w:before="280" w:after="280" w:line="240" w:lineRule="exact"/>
    </w:pPr>
    <w:rPr>
      <w:rFonts w:ascii="Calibri" w:hAnsi="Calibri" w:cs="SimSun"/>
      <w:kern w:val="0"/>
      <w:sz w:val="24"/>
      <w:szCs w:val="24"/>
    </w:rPr>
  </w:style>
  <w:style w:type="paragraph" w:customStyle="1" w:styleId="af0">
    <w:name w:val="Абзац с интервалом"/>
    <w:basedOn w:val="a"/>
    <w:qFormat/>
    <w:rsid w:val="00B36E30"/>
    <w:pPr>
      <w:spacing w:before="120" w:after="120"/>
      <w:jc w:val="both"/>
    </w:pPr>
    <w:rPr>
      <w:rFonts w:ascii="Arial" w:hAnsi="Arial" w:cs="Arial"/>
      <w:kern w:val="0"/>
      <w:sz w:val="24"/>
      <w:szCs w:val="24"/>
    </w:rPr>
  </w:style>
  <w:style w:type="paragraph" w:customStyle="1" w:styleId="Iiiaeuiue">
    <w:name w:val="Ii?iaeuiue"/>
    <w:qFormat/>
    <w:rsid w:val="00B36E3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f1">
    <w:name w:val="текст"/>
    <w:basedOn w:val="a"/>
    <w:qFormat/>
    <w:rsid w:val="00B36E30"/>
    <w:pPr>
      <w:suppressAutoHyphens/>
      <w:spacing w:line="259" w:lineRule="auto"/>
      <w:jc w:val="both"/>
    </w:pPr>
    <w:rPr>
      <w:kern w:val="0"/>
      <w:sz w:val="26"/>
      <w:szCs w:val="26"/>
    </w:rPr>
  </w:style>
  <w:style w:type="paragraph" w:styleId="ae">
    <w:name w:val="Body Text"/>
    <w:basedOn w:val="a"/>
    <w:link w:val="af2"/>
    <w:uiPriority w:val="99"/>
    <w:semiHidden/>
    <w:unhideWhenUsed/>
    <w:rsid w:val="00B36E30"/>
    <w:pPr>
      <w:spacing w:after="120"/>
    </w:pPr>
  </w:style>
  <w:style w:type="character" w:customStyle="1" w:styleId="af2">
    <w:name w:val="Основной текст Знак"/>
    <w:basedOn w:val="a0"/>
    <w:link w:val="ae"/>
    <w:uiPriority w:val="99"/>
    <w:semiHidden/>
    <w:rsid w:val="00B36E30"/>
    <w:rPr>
      <w:rFonts w:ascii="Times New Roman" w:eastAsia="Calibri" w:hAnsi="Times New Roman" w:cs="Times New Roman"/>
      <w:sz w:val="28"/>
      <w:szCs w:val="22"/>
      <w14:ligatures w14:val="none"/>
    </w:rPr>
  </w:style>
  <w:style w:type="paragraph" w:customStyle="1" w:styleId="ConsPlusTitle">
    <w:name w:val="ConsPlusTitle"/>
    <w:next w:val="0"/>
    <w:rsid w:val="00D43BA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zh-CN"/>
      <w14:ligatures w14:val="none"/>
    </w:rPr>
  </w:style>
  <w:style w:type="paragraph" w:styleId="af3">
    <w:name w:val="footer"/>
    <w:basedOn w:val="a"/>
    <w:link w:val="af4"/>
    <w:uiPriority w:val="99"/>
    <w:unhideWhenUsed/>
    <w:rsid w:val="00B03725"/>
    <w:pPr>
      <w:tabs>
        <w:tab w:val="center" w:pos="4677"/>
        <w:tab w:val="right" w:pos="9355"/>
      </w:tabs>
      <w:spacing w:after="0"/>
    </w:pPr>
  </w:style>
  <w:style w:type="character" w:customStyle="1" w:styleId="af4">
    <w:name w:val="Нижний колонтитул Знак"/>
    <w:basedOn w:val="a0"/>
    <w:link w:val="af3"/>
    <w:uiPriority w:val="99"/>
    <w:rsid w:val="00B03725"/>
    <w:rPr>
      <w:rFonts w:ascii="Times New Roman" w:eastAsia="Calibri" w:hAnsi="Times New Roman" w:cs="Times New Roman"/>
      <w:sz w:val="2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pishi</cp:lastModifiedBy>
  <cp:revision>2</cp:revision>
  <dcterms:created xsi:type="dcterms:W3CDTF">2025-06-02T16:34:00Z</dcterms:created>
  <dcterms:modified xsi:type="dcterms:W3CDTF">2025-06-02T16:34:00Z</dcterms:modified>
</cp:coreProperties>
</file>